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A9AA" w14:textId="77777777" w:rsidR="000F2209" w:rsidRDefault="00571770" w:rsidP="000F2209">
      <w:pPr>
        <w:shd w:val="clear" w:color="auto" w:fill="FFFFFF"/>
        <w:spacing w:before="100" w:beforeAutospacing="1" w:after="100" w:afterAutospacing="1"/>
        <w:jc w:val="center"/>
        <w:rPr>
          <w:rFonts w:ascii="TimesNewRomanPSMT" w:eastAsia="Times New Roman" w:hAnsi="TimesNewRomanPSMT" w:cs="Times New Roman"/>
          <w:kern w:val="0"/>
          <w14:ligatures w14:val="none"/>
        </w:rPr>
      </w:pPr>
      <w:r w:rsidRPr="00571770">
        <w:rPr>
          <w:rFonts w:ascii="TimesNewRomanPSMT" w:eastAsia="Times New Roman" w:hAnsi="TimesNewRomanPSMT" w:cs="Times New Roman"/>
          <w:kern w:val="0"/>
          <w14:ligatures w14:val="none"/>
        </w:rPr>
        <w:t xml:space="preserve">Teletherapy Counseling Informed Consent </w:t>
      </w:r>
    </w:p>
    <w:p w14:paraId="67106535" w14:textId="6657CF51" w:rsidR="00571770" w:rsidRPr="00571770" w:rsidRDefault="000F2209" w:rsidP="000F2209">
      <w:pPr>
        <w:shd w:val="clear" w:color="auto" w:fill="FFFFFF"/>
        <w:spacing w:before="100" w:beforeAutospacing="1" w:after="100" w:afterAutospacing="1"/>
        <w:jc w:val="center"/>
        <w:rPr>
          <w:rFonts w:ascii="Times New Roman" w:eastAsia="Times New Roman" w:hAnsi="Times New Roman" w:cs="Times New Roman"/>
          <w:kern w:val="0"/>
          <w14:ligatures w14:val="none"/>
        </w:rPr>
      </w:pPr>
      <w:r>
        <w:rPr>
          <w:rFonts w:ascii="TimesNewRomanPSMT" w:eastAsia="Times New Roman" w:hAnsi="TimesNewRomanPSMT" w:cs="Times New Roman"/>
          <w:kern w:val="0"/>
          <w14:ligatures w14:val="none"/>
        </w:rPr>
        <w:t>Heather Sundahl</w:t>
      </w:r>
      <w:r w:rsidR="00571770" w:rsidRPr="00571770">
        <w:rPr>
          <w:rFonts w:ascii="TimesNewRomanPSMT" w:eastAsia="Times New Roman" w:hAnsi="TimesNewRomanPSMT" w:cs="Times New Roman"/>
          <w:kern w:val="0"/>
          <w14:ligatures w14:val="none"/>
        </w:rPr>
        <w:t xml:space="preserve">, MA, </w:t>
      </w:r>
      <w:r>
        <w:rPr>
          <w:rFonts w:ascii="TimesNewRomanPSMT" w:eastAsia="Times New Roman" w:hAnsi="TimesNewRomanPSMT" w:cs="Times New Roman"/>
          <w:kern w:val="0"/>
          <w14:ligatures w14:val="none"/>
        </w:rPr>
        <w:t>AMFT</w:t>
      </w:r>
    </w:p>
    <w:p w14:paraId="7B077EB6" w14:textId="73310BFD" w:rsidR="00571770" w:rsidRPr="00571770" w:rsidRDefault="00571770" w:rsidP="00571770">
      <w:pPr>
        <w:shd w:val="clear" w:color="auto" w:fill="FFFFFF"/>
        <w:rPr>
          <w:rFonts w:ascii="Times New Roman" w:eastAsia="Times New Roman" w:hAnsi="Times New Roman" w:cs="Times New Roman"/>
          <w:kern w:val="0"/>
          <w14:ligatures w14:val="none"/>
        </w:rPr>
      </w:pPr>
    </w:p>
    <w:p w14:paraId="699511DD" w14:textId="51B93163"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During the initial intake process and the first couple of sessions, I will assess if I can be of benefit to you. </w:t>
      </w:r>
    </w:p>
    <w:p w14:paraId="16DB2DF8" w14:textId="48DCB0C0"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Risks and Benefits of Teletherapy Co</w:t>
      </w:r>
      <w:r w:rsidR="000F2209">
        <w:rPr>
          <w:rFonts w:ascii="TimesNewRomanPSMT" w:eastAsia="Times New Roman" w:hAnsi="TimesNewRomanPSMT" w:cs="Times New Roman"/>
          <w:kern w:val="0"/>
          <w:sz w:val="20"/>
          <w:szCs w:val="20"/>
          <w14:ligatures w14:val="none"/>
        </w:rPr>
        <w:t>ach</w:t>
      </w:r>
      <w:r w:rsidRPr="00571770">
        <w:rPr>
          <w:rFonts w:ascii="TimesNewRomanPSMT" w:eastAsia="Times New Roman" w:hAnsi="TimesNewRomanPSMT" w:cs="Times New Roman"/>
          <w:kern w:val="0"/>
          <w:sz w:val="20"/>
          <w:szCs w:val="20"/>
          <w14:ligatures w14:val="none"/>
        </w:rPr>
        <w:t xml:space="preserve">ing </w:t>
      </w:r>
    </w:p>
    <w:p w14:paraId="717F3F09" w14:textId="10BE30CA"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Benefits: On-line </w:t>
      </w:r>
      <w:r w:rsidR="000F2209">
        <w:rPr>
          <w:rFonts w:ascii="TimesNewRomanPSMT" w:eastAsia="Times New Roman" w:hAnsi="TimesNewRomanPSMT" w:cs="Times New Roman"/>
          <w:kern w:val="0"/>
          <w:sz w:val="20"/>
          <w:szCs w:val="20"/>
          <w14:ligatures w14:val="none"/>
        </w:rPr>
        <w:t>coaching</w:t>
      </w:r>
      <w:r w:rsidRPr="00571770">
        <w:rPr>
          <w:rFonts w:ascii="TimesNewRomanPSMT" w:eastAsia="Times New Roman" w:hAnsi="TimesNewRomanPSMT" w:cs="Times New Roman"/>
          <w:kern w:val="0"/>
          <w:sz w:val="20"/>
          <w:szCs w:val="20"/>
          <w14:ligatures w14:val="none"/>
        </w:rPr>
        <w:t xml:space="preserve"> provides </w:t>
      </w:r>
      <w:proofErr w:type="gramStart"/>
      <w:r w:rsidRPr="00571770">
        <w:rPr>
          <w:rFonts w:ascii="TimesNewRomanPSMT" w:eastAsia="Times New Roman" w:hAnsi="TimesNewRomanPSMT" w:cs="Times New Roman"/>
          <w:kern w:val="0"/>
          <w:sz w:val="20"/>
          <w:szCs w:val="20"/>
          <w14:ligatures w14:val="none"/>
        </w:rPr>
        <w:t>a number of</w:t>
      </w:r>
      <w:proofErr w:type="gramEnd"/>
      <w:r w:rsidRPr="00571770">
        <w:rPr>
          <w:rFonts w:ascii="TimesNewRomanPSMT" w:eastAsia="Times New Roman" w:hAnsi="TimesNewRomanPSMT" w:cs="Times New Roman"/>
          <w:kern w:val="0"/>
          <w:sz w:val="20"/>
          <w:szCs w:val="20"/>
          <w14:ligatures w14:val="none"/>
        </w:rPr>
        <w:t xml:space="preserve"> benefits that on-ground </w:t>
      </w:r>
      <w:r w:rsidR="000F2209">
        <w:rPr>
          <w:rFonts w:ascii="TimesNewRomanPSMT" w:eastAsia="Times New Roman" w:hAnsi="TimesNewRomanPSMT" w:cs="Times New Roman"/>
          <w:kern w:val="0"/>
          <w:sz w:val="20"/>
          <w:szCs w:val="20"/>
          <w14:ligatures w14:val="none"/>
        </w:rPr>
        <w:t>coaching</w:t>
      </w:r>
      <w:r w:rsidRPr="00571770">
        <w:rPr>
          <w:rFonts w:ascii="TimesNewRomanPSMT" w:eastAsia="Times New Roman" w:hAnsi="TimesNewRomanPSMT" w:cs="Times New Roman"/>
          <w:kern w:val="0"/>
          <w:sz w:val="20"/>
          <w:szCs w:val="20"/>
          <w14:ligatures w14:val="none"/>
        </w:rPr>
        <w:t xml:space="preserve"> does not. The following are just some of the benefits that you might find helpful during our work together. </w:t>
      </w:r>
    </w:p>
    <w:p w14:paraId="39A22219" w14:textId="77777777" w:rsidR="00571770" w:rsidRPr="00571770" w:rsidRDefault="00571770" w:rsidP="00571770">
      <w:pPr>
        <w:numPr>
          <w:ilvl w:val="0"/>
          <w:numId w:val="1"/>
        </w:num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convenience of service </w:t>
      </w:r>
    </w:p>
    <w:p w14:paraId="1C02ED3B" w14:textId="77777777" w:rsidR="00571770" w:rsidRPr="00571770" w:rsidRDefault="00571770" w:rsidP="00571770">
      <w:pPr>
        <w:numPr>
          <w:ilvl w:val="0"/>
          <w:numId w:val="1"/>
        </w:num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greater continuity of care </w:t>
      </w:r>
    </w:p>
    <w:p w14:paraId="3753A33C" w14:textId="77777777" w:rsidR="00571770" w:rsidRPr="00571770" w:rsidRDefault="00571770" w:rsidP="00571770">
      <w:pPr>
        <w:numPr>
          <w:ilvl w:val="0"/>
          <w:numId w:val="1"/>
        </w:num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greater availability of times. </w:t>
      </w:r>
    </w:p>
    <w:p w14:paraId="7DE08ACC" w14:textId="03D76EB7" w:rsidR="00571770" w:rsidRPr="00571770" w:rsidRDefault="00571770" w:rsidP="000F2209">
      <w:p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Risks: </w:t>
      </w:r>
      <w:r w:rsidR="000F2209">
        <w:rPr>
          <w:rFonts w:ascii="TimesNewRomanPSMT" w:eastAsia="Times New Roman" w:hAnsi="TimesNewRomanPSMT" w:cs="Times New Roman"/>
          <w:kern w:val="0"/>
          <w:position w:val="2"/>
          <w:sz w:val="20"/>
          <w:szCs w:val="20"/>
          <w14:ligatures w14:val="none"/>
        </w:rPr>
        <w:t>Online coaching</w:t>
      </w:r>
      <w:r w:rsidRPr="00571770">
        <w:rPr>
          <w:rFonts w:ascii="TimesNewRomanPSMT" w:eastAsia="Times New Roman" w:hAnsi="TimesNewRomanPSMT" w:cs="Times New Roman"/>
          <w:kern w:val="0"/>
          <w:position w:val="2"/>
          <w:sz w:val="20"/>
          <w:szCs w:val="20"/>
          <w14:ligatures w14:val="none"/>
        </w:rPr>
        <w:t xml:space="preserve"> also brings with it </w:t>
      </w:r>
      <w:r w:rsidR="000F2209">
        <w:rPr>
          <w:rFonts w:ascii="TimesNewRomanPSMT" w:eastAsia="Times New Roman" w:hAnsi="TimesNewRomanPSMT" w:cs="Times New Roman"/>
          <w:kern w:val="0"/>
          <w:position w:val="2"/>
          <w:sz w:val="20"/>
          <w:szCs w:val="20"/>
          <w14:ligatures w14:val="none"/>
        </w:rPr>
        <w:t>some</w:t>
      </w:r>
      <w:r w:rsidRPr="00571770">
        <w:rPr>
          <w:rFonts w:ascii="TimesNewRomanPSMT" w:eastAsia="Times New Roman" w:hAnsi="TimesNewRomanPSMT" w:cs="Times New Roman"/>
          <w:kern w:val="0"/>
          <w:position w:val="2"/>
          <w:sz w:val="20"/>
          <w:szCs w:val="20"/>
          <w14:ligatures w14:val="none"/>
        </w:rPr>
        <w:t xml:space="preserve"> risks that you need to be aware of. The following are some risks for you to consider before agreeing to</w:t>
      </w:r>
      <w:r w:rsidR="000F2209">
        <w:rPr>
          <w:rFonts w:ascii="TimesNewRomanPSMT" w:eastAsia="Times New Roman" w:hAnsi="TimesNewRomanPSMT" w:cs="Times New Roman"/>
          <w:kern w:val="0"/>
          <w:position w:val="2"/>
          <w:sz w:val="20"/>
          <w:szCs w:val="20"/>
          <w14:ligatures w14:val="none"/>
        </w:rPr>
        <w:t xml:space="preserve"> online coaching:</w:t>
      </w:r>
      <w:r w:rsidRPr="00571770">
        <w:rPr>
          <w:rFonts w:ascii="TimesNewRomanPSMT" w:eastAsia="Times New Roman" w:hAnsi="TimesNewRomanPSMT" w:cs="Times New Roman"/>
          <w:kern w:val="0"/>
          <w:position w:val="2"/>
          <w:sz w:val="20"/>
          <w:szCs w:val="20"/>
          <w14:ligatures w14:val="none"/>
        </w:rPr>
        <w:t xml:space="preserve"> </w:t>
      </w:r>
    </w:p>
    <w:p w14:paraId="00884CAE" w14:textId="63B846E6" w:rsidR="00571770" w:rsidRPr="00571770" w:rsidRDefault="00571770" w:rsidP="000F2209">
      <w:pPr>
        <w:numPr>
          <w:ilvl w:val="0"/>
          <w:numId w:val="2"/>
        </w:num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Even with efforts to comply with the strictest encryption protocol, there is no way to fully guarantee that teletherapy will be secure. </w:t>
      </w:r>
    </w:p>
    <w:p w14:paraId="07F2556E" w14:textId="77777777" w:rsidR="00571770" w:rsidRPr="00571770" w:rsidRDefault="00571770" w:rsidP="00571770">
      <w:pPr>
        <w:numPr>
          <w:ilvl w:val="0"/>
          <w:numId w:val="2"/>
        </w:num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I cannot control whether you are keeping information confidential on your end, there can be technology failures during our sessions that could disrupt the flow. </w:t>
      </w:r>
    </w:p>
    <w:p w14:paraId="76C40280" w14:textId="77777777" w:rsidR="00571770" w:rsidRPr="00571770" w:rsidRDefault="00571770" w:rsidP="00571770">
      <w:pPr>
        <w:numPr>
          <w:ilvl w:val="0"/>
          <w:numId w:val="2"/>
        </w:num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There might be limited knowledge of the use of technology. </w:t>
      </w:r>
    </w:p>
    <w:p w14:paraId="58A0CDEA" w14:textId="7767ED92" w:rsidR="00571770" w:rsidRPr="00571770" w:rsidRDefault="00571770" w:rsidP="000F2209">
      <w:pPr>
        <w:shd w:val="clear" w:color="auto" w:fill="FFFFFF"/>
        <w:spacing w:before="100" w:beforeAutospacing="1" w:after="100" w:afterAutospacing="1"/>
        <w:rPr>
          <w:rFonts w:ascii="Symbol" w:eastAsia="Times New Roman" w:hAnsi="Symbol" w:cs="Times New Roman"/>
          <w:kern w:val="0"/>
          <w:position w:val="2"/>
          <w:sz w:val="20"/>
          <w:szCs w:val="20"/>
          <w14:ligatures w14:val="none"/>
        </w:rPr>
      </w:pPr>
      <w:r w:rsidRPr="00571770">
        <w:rPr>
          <w:rFonts w:ascii="TimesNewRomanPSMT" w:eastAsia="Times New Roman" w:hAnsi="TimesNewRomanPSMT" w:cs="Times New Roman"/>
          <w:kern w:val="0"/>
          <w:position w:val="2"/>
          <w:sz w:val="20"/>
          <w:szCs w:val="20"/>
          <w14:ligatures w14:val="none"/>
        </w:rPr>
        <w:t xml:space="preserve">As a client you also understand that distance </w:t>
      </w:r>
      <w:r w:rsidR="000F2209">
        <w:rPr>
          <w:rFonts w:ascii="TimesNewRomanPSMT" w:eastAsia="Times New Roman" w:hAnsi="TimesNewRomanPSMT" w:cs="Times New Roman"/>
          <w:kern w:val="0"/>
          <w:position w:val="2"/>
          <w:sz w:val="20"/>
          <w:szCs w:val="20"/>
          <w14:ligatures w14:val="none"/>
        </w:rPr>
        <w:t>coaching</w:t>
      </w:r>
      <w:r w:rsidRPr="00571770">
        <w:rPr>
          <w:rFonts w:ascii="TimesNewRomanPSMT" w:eastAsia="Times New Roman" w:hAnsi="TimesNewRomanPSMT" w:cs="Times New Roman"/>
          <w:kern w:val="0"/>
          <w:position w:val="2"/>
          <w:sz w:val="20"/>
          <w:szCs w:val="20"/>
          <w14:ligatures w14:val="none"/>
        </w:rPr>
        <w:t xml:space="preserve"> is a different experience as compared to in-person sessions, among those being the lack of “personal” face-to-face interactions, the lack of visual and audio cues in </w:t>
      </w:r>
      <w:r w:rsidR="000F2209">
        <w:rPr>
          <w:rFonts w:ascii="TimesNewRomanPSMT" w:eastAsia="Times New Roman" w:hAnsi="TimesNewRomanPSMT" w:cs="Times New Roman"/>
          <w:kern w:val="0"/>
          <w:position w:val="2"/>
          <w:sz w:val="20"/>
          <w:szCs w:val="20"/>
          <w14:ligatures w14:val="none"/>
        </w:rPr>
        <w:t>coaching</w:t>
      </w:r>
      <w:r w:rsidRPr="00571770">
        <w:rPr>
          <w:rFonts w:ascii="TimesNewRomanPSMT" w:eastAsia="Times New Roman" w:hAnsi="TimesNewRomanPSMT" w:cs="Times New Roman"/>
          <w:kern w:val="0"/>
          <w:position w:val="2"/>
          <w:sz w:val="20"/>
          <w:szCs w:val="20"/>
          <w14:ligatures w14:val="none"/>
        </w:rPr>
        <w:t xml:space="preserve"> process to which you may have previously come to expect. You understand that </w:t>
      </w:r>
      <w:r w:rsidR="000F2209">
        <w:rPr>
          <w:rFonts w:ascii="TimesNewRomanPSMT" w:eastAsia="Times New Roman" w:hAnsi="TimesNewRomanPSMT" w:cs="Times New Roman"/>
          <w:kern w:val="0"/>
          <w:position w:val="2"/>
          <w:sz w:val="20"/>
          <w:szCs w:val="20"/>
          <w14:ligatures w14:val="none"/>
        </w:rPr>
        <w:t>online coaching</w:t>
      </w:r>
      <w:r w:rsidRPr="00571770">
        <w:rPr>
          <w:rFonts w:ascii="TimesNewRomanPSMT" w:eastAsia="Times New Roman" w:hAnsi="TimesNewRomanPSMT" w:cs="Times New Roman"/>
          <w:kern w:val="0"/>
          <w:position w:val="2"/>
          <w:sz w:val="20"/>
          <w:szCs w:val="20"/>
          <w14:ligatures w14:val="none"/>
        </w:rPr>
        <w:t xml:space="preserve"> is not appropriate if you are experiencing a crisis or having suicidal or homicidal thoughts. </w:t>
      </w:r>
    </w:p>
    <w:p w14:paraId="5AF0B639" w14:textId="5A410EBC" w:rsidR="00571770" w:rsidRPr="00571770" w:rsidRDefault="00571770" w:rsidP="000F2209">
      <w:pPr>
        <w:shd w:val="clear" w:color="auto" w:fill="FFFFFF"/>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Communication Plans </w:t>
      </w:r>
    </w:p>
    <w:p w14:paraId="5F8B9B92" w14:textId="1062AE4C"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Time Zone: The time zone that we will be using to make appointments will be </w:t>
      </w:r>
      <w:r w:rsidR="000F2209">
        <w:rPr>
          <w:rFonts w:ascii="TimesNewRomanPSMT" w:eastAsia="Times New Roman" w:hAnsi="TimesNewRomanPSMT" w:cs="Times New Roman"/>
          <w:kern w:val="0"/>
          <w:sz w:val="20"/>
          <w:szCs w:val="20"/>
          <w14:ligatures w14:val="none"/>
        </w:rPr>
        <w:t>mountain</w:t>
      </w:r>
      <w:r w:rsidRPr="00571770">
        <w:rPr>
          <w:rFonts w:ascii="TimesNewRomanPSMT" w:eastAsia="Times New Roman" w:hAnsi="TimesNewRomanPSMT" w:cs="Times New Roman"/>
          <w:kern w:val="0"/>
          <w:sz w:val="20"/>
          <w:szCs w:val="20"/>
          <w14:ligatures w14:val="none"/>
        </w:rPr>
        <w:t xml:space="preserve"> standard time. </w:t>
      </w:r>
    </w:p>
    <w:p w14:paraId="09DC1B57" w14:textId="3D22E92A"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Video Disruption: In the case that our connection is disrupted, we will wait 30 seconds to see if it doesn’t re-stabilize on its own. If connection is not re-established, we will both end the session and re-login. If this doesn’t work, then I will call you at your designated telephone number. </w:t>
      </w:r>
    </w:p>
    <w:p w14:paraId="669A8B1F" w14:textId="77777777" w:rsidR="000F2209" w:rsidRDefault="00571770" w:rsidP="00571770">
      <w:pPr>
        <w:shd w:val="clear" w:color="auto" w:fill="FFFFFF"/>
        <w:spacing w:before="100" w:beforeAutospacing="1" w:after="100" w:afterAutospacing="1"/>
        <w:rPr>
          <w:rFonts w:ascii="TimesNewRomanPSMT" w:eastAsia="Times New Roman" w:hAnsi="TimesNewRomanPSMT" w:cs="Times New Roman"/>
          <w:kern w:val="0"/>
          <w:sz w:val="20"/>
          <w:szCs w:val="20"/>
          <w14:ligatures w14:val="none"/>
        </w:rPr>
      </w:pPr>
      <w:r w:rsidRPr="00571770">
        <w:rPr>
          <w:rFonts w:ascii="TimesNewRomanPSMT" w:eastAsia="Times New Roman" w:hAnsi="TimesNewRomanPSMT" w:cs="Times New Roman"/>
          <w:kern w:val="0"/>
          <w:sz w:val="20"/>
          <w:szCs w:val="20"/>
          <w14:ligatures w14:val="none"/>
        </w:rPr>
        <w:t>Expectations of Communication: When you need to contact me for any reason, these are the most effective ways to get in touch in a reasonable amount of time: -</w:t>
      </w:r>
    </w:p>
    <w:p w14:paraId="28D8CC0F" w14:textId="3A48AE5B"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By phone @ </w:t>
      </w:r>
      <w:r w:rsidR="000F2209">
        <w:rPr>
          <w:rFonts w:ascii="TimesNewRomanPSMT" w:eastAsia="Times New Roman" w:hAnsi="TimesNewRomanPSMT" w:cs="Times New Roman"/>
          <w:kern w:val="0"/>
          <w:sz w:val="20"/>
          <w:szCs w:val="20"/>
          <w14:ligatures w14:val="none"/>
        </w:rPr>
        <w:t>617-953-5859</w:t>
      </w:r>
      <w:r w:rsidRPr="00571770">
        <w:rPr>
          <w:rFonts w:ascii="TimesNewRomanPSMT" w:eastAsia="Times New Roman" w:hAnsi="TimesNewRomanPSMT" w:cs="Times New Roman"/>
          <w:kern w:val="0"/>
          <w:sz w:val="20"/>
          <w:szCs w:val="20"/>
          <w14:ligatures w14:val="none"/>
        </w:rPr>
        <w:t xml:space="preserve">. You may leave a message on the voicemail. By email at </w:t>
      </w:r>
      <w:commentRangeStart w:id="0"/>
      <w:r w:rsidRPr="00571770">
        <w:rPr>
          <w:rFonts w:ascii="TimesNewRomanPSMT" w:eastAsia="Times New Roman" w:hAnsi="TimesNewRomanPSMT" w:cs="Times New Roman"/>
          <w:kern w:val="0"/>
          <w:sz w:val="20"/>
          <w:szCs w:val="20"/>
          <w14:ligatures w14:val="none"/>
        </w:rPr>
        <w:t>val@ValerieHamaker</w:t>
      </w:r>
      <w:commentRangeEnd w:id="0"/>
      <w:r w:rsidR="000F2209">
        <w:rPr>
          <w:rStyle w:val="CommentReference"/>
        </w:rPr>
        <w:commentReference w:id="0"/>
      </w:r>
      <w:r w:rsidRPr="00571770">
        <w:rPr>
          <w:rFonts w:ascii="TimesNewRomanPSMT" w:eastAsia="Times New Roman" w:hAnsi="TimesNewRomanPSMT" w:cs="Times New Roman"/>
          <w:kern w:val="0"/>
          <w:sz w:val="20"/>
          <w:szCs w:val="20"/>
          <w14:ligatures w14:val="none"/>
        </w:rPr>
        <w:t xml:space="preserve">.com or text @ </w:t>
      </w:r>
      <w:r w:rsidR="000F2209">
        <w:rPr>
          <w:rFonts w:ascii="TimesNewRomanPSMT" w:eastAsia="Times New Roman" w:hAnsi="TimesNewRomanPSMT" w:cs="Times New Roman"/>
          <w:kern w:val="0"/>
          <w:sz w:val="20"/>
          <w:szCs w:val="20"/>
          <w14:ligatures w14:val="none"/>
        </w:rPr>
        <w:t>617-953-5859</w:t>
      </w:r>
      <w:r w:rsidRPr="00571770">
        <w:rPr>
          <w:rFonts w:ascii="TimesNewRomanPSMT" w:eastAsia="Times New Roman" w:hAnsi="TimesNewRomanPSMT" w:cs="Times New Roman"/>
          <w:kern w:val="0"/>
          <w:sz w:val="20"/>
          <w:szCs w:val="20"/>
          <w14:ligatures w14:val="none"/>
        </w:rPr>
        <w:t xml:space="preserve">. Please speak to me about any concerns you have regarding my preferred communication methods. I cannot promise that I will </w:t>
      </w:r>
      <w:proofErr w:type="gramStart"/>
      <w:r w:rsidRPr="00571770">
        <w:rPr>
          <w:rFonts w:ascii="TimesNewRomanPSMT" w:eastAsia="Times New Roman" w:hAnsi="TimesNewRomanPSMT" w:cs="Times New Roman"/>
          <w:kern w:val="0"/>
          <w:sz w:val="20"/>
          <w:szCs w:val="20"/>
          <w14:ligatures w14:val="none"/>
        </w:rPr>
        <w:t>be available at all times</w:t>
      </w:r>
      <w:proofErr w:type="gramEnd"/>
      <w:r w:rsidRPr="00571770">
        <w:rPr>
          <w:rFonts w:ascii="TimesNewRomanPSMT" w:eastAsia="Times New Roman" w:hAnsi="TimesNewRomanPSMT" w:cs="Times New Roman"/>
          <w:kern w:val="0"/>
          <w:sz w:val="20"/>
          <w:szCs w:val="20"/>
          <w14:ligatures w14:val="none"/>
        </w:rPr>
        <w:t xml:space="preserve">. I do not take telephone calls when I am with a client. You can always leave a message, and I will return your call within 24 hours barring an urgent situation. If you have an urgent </w:t>
      </w:r>
      <w:r w:rsidR="000F2209">
        <w:rPr>
          <w:rFonts w:ascii="TimesNewRomanPSMT" w:eastAsia="Times New Roman" w:hAnsi="TimesNewRomanPSMT" w:cs="Times New Roman"/>
          <w:kern w:val="0"/>
          <w:sz w:val="20"/>
          <w:szCs w:val="20"/>
          <w14:ligatures w14:val="none"/>
        </w:rPr>
        <w:t>issue</w:t>
      </w:r>
      <w:r w:rsidRPr="00571770">
        <w:rPr>
          <w:rFonts w:ascii="TimesNewRomanPSMT" w:eastAsia="Times New Roman" w:hAnsi="TimesNewRomanPSMT" w:cs="Times New Roman"/>
          <w:kern w:val="0"/>
          <w:sz w:val="20"/>
          <w:szCs w:val="20"/>
          <w14:ligatures w14:val="none"/>
        </w:rPr>
        <w:t xml:space="preserve">, I will see you as soon as I can realistically schedule an appointment. You are welcome to call me during normal business hours (8am-5pm) at </w:t>
      </w:r>
      <w:r w:rsidR="000F2209">
        <w:rPr>
          <w:rFonts w:ascii="TimesNewRomanPSMT" w:eastAsia="Times New Roman" w:hAnsi="TimesNewRomanPSMT" w:cs="Times New Roman"/>
          <w:kern w:val="0"/>
          <w:sz w:val="20"/>
          <w:szCs w:val="20"/>
          <w14:ligatures w14:val="none"/>
        </w:rPr>
        <w:t>617-953-5859</w:t>
      </w:r>
      <w:r w:rsidR="000F2209">
        <w:rPr>
          <w:rFonts w:ascii="TimesNewRomanPSMT" w:eastAsia="Times New Roman" w:hAnsi="TimesNewRomanPSMT" w:cs="Times New Roman"/>
          <w:kern w:val="0"/>
          <w:sz w:val="20"/>
          <w:szCs w:val="20"/>
          <w14:ligatures w14:val="none"/>
        </w:rPr>
        <w:t xml:space="preserve"> </w:t>
      </w:r>
      <w:r w:rsidRPr="00571770">
        <w:rPr>
          <w:rFonts w:ascii="TimesNewRomanPSMT" w:eastAsia="Times New Roman" w:hAnsi="TimesNewRomanPSMT" w:cs="Times New Roman"/>
          <w:kern w:val="0"/>
          <w:sz w:val="20"/>
          <w:szCs w:val="20"/>
          <w14:ligatures w14:val="none"/>
        </w:rPr>
        <w:t xml:space="preserve">and leave a message. If you are having an </w:t>
      </w:r>
      <w:proofErr w:type="gramStart"/>
      <w:r w:rsidRPr="00571770">
        <w:rPr>
          <w:rFonts w:ascii="TimesNewRomanPSMT" w:eastAsia="Times New Roman" w:hAnsi="TimesNewRomanPSMT" w:cs="Times New Roman"/>
          <w:kern w:val="0"/>
          <w:sz w:val="20"/>
          <w:szCs w:val="20"/>
          <w14:ligatures w14:val="none"/>
        </w:rPr>
        <w:t>emergency</w:t>
      </w:r>
      <w:proofErr w:type="gramEnd"/>
      <w:r w:rsidRPr="00571770">
        <w:rPr>
          <w:rFonts w:ascii="TimesNewRomanPSMT" w:eastAsia="Times New Roman" w:hAnsi="TimesNewRomanPSMT" w:cs="Times New Roman"/>
          <w:kern w:val="0"/>
          <w:sz w:val="20"/>
          <w:szCs w:val="20"/>
          <w14:ligatures w14:val="none"/>
        </w:rPr>
        <w:t xml:space="preserve"> </w:t>
      </w:r>
      <w:r w:rsidR="000F2209">
        <w:rPr>
          <w:rFonts w:ascii="TimesNewRomanPSMT" w:eastAsia="Times New Roman" w:hAnsi="TimesNewRomanPSMT" w:cs="Times New Roman"/>
          <w:kern w:val="0"/>
          <w:sz w:val="20"/>
          <w:szCs w:val="20"/>
          <w14:ligatures w14:val="none"/>
        </w:rPr>
        <w:t>please</w:t>
      </w:r>
      <w:r w:rsidRPr="00571770">
        <w:rPr>
          <w:rFonts w:ascii="TimesNewRomanPSMT" w:eastAsia="Times New Roman" w:hAnsi="TimesNewRomanPSMT" w:cs="Times New Roman"/>
          <w:kern w:val="0"/>
          <w:sz w:val="20"/>
          <w:szCs w:val="20"/>
          <w14:ligatures w14:val="none"/>
        </w:rPr>
        <w:t xml:space="preserve"> to call 9-1-1 or to proceed to the nearest emergency department. </w:t>
      </w:r>
    </w:p>
    <w:p w14:paraId="216C1FD4" w14:textId="77777777" w:rsidR="000F2209" w:rsidRDefault="000F2209" w:rsidP="00571770">
      <w:pPr>
        <w:shd w:val="clear" w:color="auto" w:fill="FFFFFF"/>
        <w:spacing w:before="100" w:beforeAutospacing="1" w:after="100" w:afterAutospacing="1"/>
        <w:rPr>
          <w:rFonts w:ascii="TimesNewRomanPSMT" w:eastAsia="Times New Roman" w:hAnsi="TimesNewRomanPSMT" w:cs="Times New Roman"/>
          <w:kern w:val="0"/>
          <w:sz w:val="20"/>
          <w:szCs w:val="20"/>
          <w14:ligatures w14:val="none"/>
        </w:rPr>
      </w:pPr>
    </w:p>
    <w:p w14:paraId="2019343E" w14:textId="1155BE24"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lastRenderedPageBreak/>
        <w:t xml:space="preserve">Social Media </w:t>
      </w:r>
    </w:p>
    <w:p w14:paraId="01F5EB5F" w14:textId="4352AFE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Please refrain from </w:t>
      </w:r>
      <w:proofErr w:type="gramStart"/>
      <w:r w:rsidRPr="00571770">
        <w:rPr>
          <w:rFonts w:ascii="TimesNewRomanPSMT" w:eastAsia="Times New Roman" w:hAnsi="TimesNewRomanPSMT" w:cs="Times New Roman"/>
          <w:kern w:val="0"/>
          <w:sz w:val="20"/>
          <w:szCs w:val="20"/>
          <w14:ligatures w14:val="none"/>
        </w:rPr>
        <w:t>making contact with</w:t>
      </w:r>
      <w:proofErr w:type="gramEnd"/>
      <w:r w:rsidRPr="00571770">
        <w:rPr>
          <w:rFonts w:ascii="TimesNewRomanPSMT" w:eastAsia="Times New Roman" w:hAnsi="TimesNewRomanPSMT" w:cs="Times New Roman"/>
          <w:kern w:val="0"/>
          <w:sz w:val="20"/>
          <w:szCs w:val="20"/>
          <w14:ligatures w14:val="none"/>
        </w:rPr>
        <w:t xml:space="preserve"> me using social media messaging systems such as Facebook, LinkedIn or Twitter. These methods have very poor </w:t>
      </w:r>
      <w:proofErr w:type="gramStart"/>
      <w:r w:rsidRPr="00571770">
        <w:rPr>
          <w:rFonts w:ascii="TimesNewRomanPSMT" w:eastAsia="Times New Roman" w:hAnsi="TimesNewRomanPSMT" w:cs="Times New Roman"/>
          <w:kern w:val="0"/>
          <w:sz w:val="20"/>
          <w:szCs w:val="20"/>
          <w14:ligatures w14:val="none"/>
        </w:rPr>
        <w:t>security</w:t>
      </w:r>
      <w:proofErr w:type="gramEnd"/>
      <w:r w:rsidRPr="00571770">
        <w:rPr>
          <w:rFonts w:ascii="TimesNewRomanPSMT" w:eastAsia="Times New Roman" w:hAnsi="TimesNewRomanPSMT" w:cs="Times New Roman"/>
          <w:kern w:val="0"/>
          <w:sz w:val="20"/>
          <w:szCs w:val="20"/>
          <w14:ligatures w14:val="none"/>
        </w:rPr>
        <w:t xml:space="preserve"> and I am not prepared to watch them closely for important messages from clients. It is my policy to not have current or former clients in my social media network. It is also not my practice to look up clients on social media applications or sites. I do not accept friend requests from clients </w:t>
      </w:r>
      <w:proofErr w:type="gramStart"/>
      <w:r w:rsidRPr="00571770">
        <w:rPr>
          <w:rFonts w:ascii="TimesNewRomanPSMT" w:eastAsia="Times New Roman" w:hAnsi="TimesNewRomanPSMT" w:cs="Times New Roman"/>
          <w:kern w:val="0"/>
          <w:sz w:val="20"/>
          <w:szCs w:val="20"/>
          <w14:ligatures w14:val="none"/>
        </w:rPr>
        <w:t>as a way to</w:t>
      </w:r>
      <w:proofErr w:type="gramEnd"/>
      <w:r w:rsidRPr="00571770">
        <w:rPr>
          <w:rFonts w:ascii="TimesNewRomanPSMT" w:eastAsia="Times New Roman" w:hAnsi="TimesNewRomanPSMT" w:cs="Times New Roman"/>
          <w:kern w:val="0"/>
          <w:sz w:val="20"/>
          <w:szCs w:val="20"/>
          <w14:ligatures w14:val="none"/>
        </w:rPr>
        <w:t xml:space="preserve"> preserve the client/co</w:t>
      </w:r>
      <w:r w:rsidR="000F2209">
        <w:rPr>
          <w:rFonts w:ascii="TimesNewRomanPSMT" w:eastAsia="Times New Roman" w:hAnsi="TimesNewRomanPSMT" w:cs="Times New Roman"/>
          <w:kern w:val="0"/>
          <w:sz w:val="20"/>
          <w:szCs w:val="20"/>
          <w14:ligatures w14:val="none"/>
        </w:rPr>
        <w:t>ach</w:t>
      </w:r>
      <w:r w:rsidRPr="00571770">
        <w:rPr>
          <w:rFonts w:ascii="TimesNewRomanPSMT" w:eastAsia="Times New Roman" w:hAnsi="TimesNewRomanPSMT" w:cs="Times New Roman"/>
          <w:kern w:val="0"/>
          <w:sz w:val="20"/>
          <w:szCs w:val="20"/>
          <w14:ligatures w14:val="none"/>
        </w:rPr>
        <w:t xml:space="preserve"> relationship. I will also not send current or former clients friend requests. </w:t>
      </w:r>
    </w:p>
    <w:p w14:paraId="52533B81" w14:textId="7777777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E-mail and Text </w:t>
      </w:r>
    </w:p>
    <w:p w14:paraId="5E1EB335" w14:textId="7777777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571770">
        <w:rPr>
          <w:rFonts w:ascii="TimesNewRomanPSMT" w:eastAsia="Times New Roman" w:hAnsi="TimesNewRomanPSMT" w:cs="Times New Roman"/>
          <w:kern w:val="0"/>
          <w:sz w:val="20"/>
          <w:szCs w:val="20"/>
          <w14:ligatures w14:val="none"/>
        </w:rPr>
        <w:t>In order to</w:t>
      </w:r>
      <w:proofErr w:type="gramEnd"/>
      <w:r w:rsidRPr="00571770">
        <w:rPr>
          <w:rFonts w:ascii="TimesNewRomanPSMT" w:eastAsia="Times New Roman" w:hAnsi="TimesNewRomanPSMT" w:cs="Times New Roman"/>
          <w:kern w:val="0"/>
          <w:sz w:val="20"/>
          <w:szCs w:val="20"/>
          <w14:ligatures w14:val="none"/>
        </w:rPr>
        <w:t xml:space="preserve"> communicate with you by email or text message, I need to make sure you are aware of the confidentiality and other issues that arise when we communicate this way and to document that you are aware of these and agree to them. </w:t>
      </w:r>
    </w:p>
    <w:p w14:paraId="5ACDE5F3" w14:textId="7777777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I understand that all e-mail messages are sent over the Internet and are not encrypted, are not secure, and may be read by others. I understand that my e-mail communications with my therapist will NOT be encrypted and, therefore, my therapist can NOT guarantee the confidentiality and security of any information I send to him or that he sends to me via e-mail. I understand that SMS messages are even less secure than e-mail, and the same conditions apply. </w:t>
      </w:r>
    </w:p>
    <w:p w14:paraId="27FB721F" w14:textId="077C485D"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I understand that for this reason my </w:t>
      </w:r>
      <w:r w:rsidR="000F2209">
        <w:rPr>
          <w:rFonts w:ascii="TimesNewRomanPSMT" w:eastAsia="Times New Roman" w:hAnsi="TimesNewRomanPSMT" w:cs="Times New Roman"/>
          <w:kern w:val="0"/>
          <w:sz w:val="20"/>
          <w:szCs w:val="20"/>
          <w14:ligatures w14:val="none"/>
        </w:rPr>
        <w:t>coach</w:t>
      </w:r>
      <w:r w:rsidRPr="00571770">
        <w:rPr>
          <w:rFonts w:ascii="TimesNewRomanPSMT" w:eastAsia="Times New Roman" w:hAnsi="TimesNewRomanPSMT" w:cs="Times New Roman"/>
          <w:kern w:val="0"/>
          <w:sz w:val="20"/>
          <w:szCs w:val="20"/>
          <w14:ligatures w14:val="none"/>
        </w:rPr>
        <w:t xml:space="preserve"> has advised me not to send sensitive information via e- mail or SMS message. This includes information about current or past symptoms, conditions, or treatment, as well as identifying information. </w:t>
      </w:r>
    </w:p>
    <w:p w14:paraId="7455D6BE" w14:textId="484E29CB"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I hereby give permission for my </w:t>
      </w:r>
      <w:r w:rsidR="000F2209">
        <w:rPr>
          <w:rFonts w:ascii="TimesNewRomanPSMT" w:eastAsia="Times New Roman" w:hAnsi="TimesNewRomanPSMT" w:cs="Times New Roman"/>
          <w:kern w:val="0"/>
          <w:sz w:val="20"/>
          <w:szCs w:val="20"/>
          <w14:ligatures w14:val="none"/>
        </w:rPr>
        <w:t>coach</w:t>
      </w:r>
      <w:r w:rsidRPr="00571770">
        <w:rPr>
          <w:rFonts w:ascii="TimesNewRomanPSMT" w:eastAsia="Times New Roman" w:hAnsi="TimesNewRomanPSMT" w:cs="Times New Roman"/>
          <w:kern w:val="0"/>
          <w:sz w:val="20"/>
          <w:szCs w:val="20"/>
          <w14:ligatures w14:val="none"/>
        </w:rPr>
        <w:t xml:space="preserve"> to reply to my messages via e-mail, including any information that </w:t>
      </w:r>
      <w:r w:rsidR="000F2209">
        <w:rPr>
          <w:rFonts w:ascii="TimesNewRomanPSMT" w:eastAsia="Times New Roman" w:hAnsi="TimesNewRomanPSMT" w:cs="Times New Roman"/>
          <w:kern w:val="0"/>
          <w:sz w:val="20"/>
          <w:szCs w:val="20"/>
          <w14:ligatures w14:val="none"/>
        </w:rPr>
        <w:t>s</w:t>
      </w:r>
      <w:r w:rsidRPr="00571770">
        <w:rPr>
          <w:rFonts w:ascii="TimesNewRomanPSMT" w:eastAsia="Times New Roman" w:hAnsi="TimesNewRomanPSMT" w:cs="Times New Roman"/>
          <w:kern w:val="0"/>
          <w:sz w:val="20"/>
          <w:szCs w:val="20"/>
          <w14:ligatures w14:val="none"/>
        </w:rPr>
        <w:t xml:space="preserve">he deems appropriate, that would otherwise be considered confidential. I agree that my </w:t>
      </w:r>
      <w:r w:rsidR="000F2209">
        <w:rPr>
          <w:rFonts w:ascii="TimesNewRomanPSMT" w:eastAsia="Times New Roman" w:hAnsi="TimesNewRomanPSMT" w:cs="Times New Roman"/>
          <w:kern w:val="0"/>
          <w:sz w:val="20"/>
          <w:szCs w:val="20"/>
          <w14:ligatures w14:val="none"/>
        </w:rPr>
        <w:t>coach</w:t>
      </w:r>
      <w:r w:rsidRPr="00571770">
        <w:rPr>
          <w:rFonts w:ascii="TimesNewRomanPSMT" w:eastAsia="Times New Roman" w:hAnsi="TimesNewRomanPSMT" w:cs="Times New Roman"/>
          <w:kern w:val="0"/>
          <w:sz w:val="20"/>
          <w:szCs w:val="20"/>
          <w14:ligatures w14:val="none"/>
        </w:rPr>
        <w:t xml:space="preserve"> is not liable for any breach of confidentiality that may result from this use of e-mail via the Internet. </w:t>
      </w:r>
    </w:p>
    <w:p w14:paraId="7D636D26" w14:textId="263508F0" w:rsidR="00571770" w:rsidRPr="00571770" w:rsidRDefault="00571770" w:rsidP="000F2209">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I understand that my therapist will limit SMS messages to brief inquiries or responses regarding scheduling. </w:t>
      </w:r>
    </w:p>
    <w:p w14:paraId="6A5F374C" w14:textId="4987E270"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I understand that my therapist may at times e-mail me information about resources that I can use as part of </w:t>
      </w:r>
      <w:r w:rsidR="004C247F">
        <w:rPr>
          <w:rFonts w:ascii="TimesNewRomanPSMT" w:eastAsia="Times New Roman" w:hAnsi="TimesNewRomanPSMT" w:cs="Times New Roman"/>
          <w:kern w:val="0"/>
          <w:sz w:val="20"/>
          <w:szCs w:val="20"/>
          <w14:ligatures w14:val="none"/>
        </w:rPr>
        <w:t>m</w:t>
      </w:r>
      <w:r w:rsidRPr="00571770">
        <w:rPr>
          <w:rFonts w:ascii="TimesNewRomanPSMT" w:eastAsia="Times New Roman" w:hAnsi="TimesNewRomanPSMT" w:cs="Times New Roman"/>
          <w:kern w:val="0"/>
          <w:sz w:val="20"/>
          <w:szCs w:val="20"/>
          <w14:ligatures w14:val="none"/>
        </w:rPr>
        <w:t xml:space="preserve">y treatment. I hereby consent to receive such information via e-mail. </w:t>
      </w:r>
    </w:p>
    <w:p w14:paraId="35189C13" w14:textId="7777777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Privacy and Confidentiality </w:t>
      </w:r>
    </w:p>
    <w:p w14:paraId="0C284319" w14:textId="7777777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You agree to work with me using Teletherapy through Zoom or another encrypted email/chat service determined to be suitable by Zoom. Additionally, </w:t>
      </w:r>
    </w:p>
    <w:p w14:paraId="7FA2C06A" w14:textId="77777777" w:rsidR="00571770" w:rsidRPr="00571770" w:rsidRDefault="00571770" w:rsidP="00571770">
      <w:pPr>
        <w:numPr>
          <w:ilvl w:val="0"/>
          <w:numId w:val="3"/>
        </w:num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Text messaging via mobile phone is acceptable for appointments and housekeeping issues and can be used sparingly for support throughout the week. </w:t>
      </w:r>
    </w:p>
    <w:p w14:paraId="21BC9467" w14:textId="77777777" w:rsidR="00571770" w:rsidRPr="00571770" w:rsidRDefault="00571770" w:rsidP="00571770">
      <w:pPr>
        <w:numPr>
          <w:ilvl w:val="0"/>
          <w:numId w:val="3"/>
        </w:num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I do not store your name in my phone. </w:t>
      </w:r>
    </w:p>
    <w:p w14:paraId="5A95EA7D" w14:textId="0FE115F2" w:rsidR="00571770" w:rsidRPr="00571770" w:rsidRDefault="00571770" w:rsidP="00571770">
      <w:pPr>
        <w:numPr>
          <w:ilvl w:val="0"/>
          <w:numId w:val="3"/>
        </w:num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If you call me, please be aware that unless we are both on landline phones, the conversation is not confidential. </w:t>
      </w:r>
    </w:p>
    <w:p w14:paraId="0C0CC26E" w14:textId="77777777" w:rsidR="00571770" w:rsidRPr="00571770" w:rsidRDefault="00571770" w:rsidP="00571770">
      <w:pPr>
        <w:numPr>
          <w:ilvl w:val="0"/>
          <w:numId w:val="3"/>
        </w:num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Any computer files referencing our communication are maintained using secure and encrypted measures. </w:t>
      </w:r>
    </w:p>
    <w:p w14:paraId="608BAFCE" w14:textId="77777777" w:rsidR="00571770" w:rsidRPr="00571770" w:rsidRDefault="00571770" w:rsidP="00571770">
      <w:pPr>
        <w:numPr>
          <w:ilvl w:val="0"/>
          <w:numId w:val="3"/>
        </w:num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I will not respond to personal and clinical concerns via regular email. </w:t>
      </w:r>
    </w:p>
    <w:p w14:paraId="69E4545D" w14:textId="77777777" w:rsidR="00571770" w:rsidRPr="00571770" w:rsidRDefault="00571770" w:rsidP="00571770">
      <w:pPr>
        <w:numPr>
          <w:ilvl w:val="0"/>
          <w:numId w:val="3"/>
        </w:num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If you wish to use email </w:t>
      </w:r>
      <w:proofErr w:type="gramStart"/>
      <w:r w:rsidRPr="00571770">
        <w:rPr>
          <w:rFonts w:ascii="TimesNewRomanPSMT" w:eastAsia="Times New Roman" w:hAnsi="TimesNewRomanPSMT" w:cs="Times New Roman"/>
          <w:kern w:val="0"/>
          <w:position w:val="2"/>
          <w:sz w:val="20"/>
          <w:szCs w:val="20"/>
          <w14:ligatures w14:val="none"/>
        </w:rPr>
        <w:t>as a way to</w:t>
      </w:r>
      <w:proofErr w:type="gramEnd"/>
      <w:r w:rsidRPr="00571770">
        <w:rPr>
          <w:rFonts w:ascii="TimesNewRomanPSMT" w:eastAsia="Times New Roman" w:hAnsi="TimesNewRomanPSMT" w:cs="Times New Roman"/>
          <w:kern w:val="0"/>
          <w:position w:val="2"/>
          <w:sz w:val="20"/>
          <w:szCs w:val="20"/>
          <w14:ligatures w14:val="none"/>
        </w:rPr>
        <w:t xml:space="preserve"> “journal” information between sessions, you understand that I may not have the opportunity to review your journal emails until our next scheduled session. </w:t>
      </w:r>
    </w:p>
    <w:p w14:paraId="54EDAC06" w14:textId="49F5F4F6" w:rsidR="00571770" w:rsidRPr="00571770" w:rsidRDefault="00571770" w:rsidP="004C247F">
      <w:pPr>
        <w:shd w:val="clear" w:color="auto" w:fill="FFFFFF"/>
        <w:spacing w:before="100" w:beforeAutospacing="1" w:after="100" w:afterAutospacing="1"/>
        <w:rPr>
          <w:rFonts w:ascii="Symbol" w:eastAsia="Times New Roman" w:hAnsi="Symbol" w:cs="Times New Roman"/>
          <w:kern w:val="0"/>
          <w:position w:val="2"/>
          <w:sz w:val="16"/>
          <w:szCs w:val="16"/>
          <w14:ligatures w14:val="none"/>
        </w:rPr>
      </w:pPr>
      <w:r w:rsidRPr="00571770">
        <w:rPr>
          <w:rFonts w:ascii="TimesNewRomanPSMT" w:eastAsia="Times New Roman" w:hAnsi="TimesNewRomanPSMT" w:cs="Times New Roman"/>
          <w:kern w:val="0"/>
          <w:position w:val="2"/>
          <w:sz w:val="20"/>
          <w:szCs w:val="20"/>
          <w14:ligatures w14:val="none"/>
        </w:rPr>
        <w:t xml:space="preserve">I make every effort to keep all information confidential. Likewise, </w:t>
      </w:r>
      <w:proofErr w:type="gramStart"/>
      <w:r w:rsidRPr="00571770">
        <w:rPr>
          <w:rFonts w:ascii="TimesNewRomanPSMT" w:eastAsia="Times New Roman" w:hAnsi="TimesNewRomanPSMT" w:cs="Times New Roman"/>
          <w:kern w:val="0"/>
          <w:position w:val="2"/>
          <w:sz w:val="20"/>
          <w:szCs w:val="20"/>
          <w14:ligatures w14:val="none"/>
        </w:rPr>
        <w:t>If</w:t>
      </w:r>
      <w:proofErr w:type="gramEnd"/>
      <w:r w:rsidRPr="00571770">
        <w:rPr>
          <w:rFonts w:ascii="TimesNewRomanPSMT" w:eastAsia="Times New Roman" w:hAnsi="TimesNewRomanPSMT" w:cs="Times New Roman"/>
          <w:kern w:val="0"/>
          <w:position w:val="2"/>
          <w:sz w:val="20"/>
          <w:szCs w:val="20"/>
          <w14:ligatures w14:val="none"/>
        </w:rPr>
        <w:t xml:space="preserve"> we are working </w:t>
      </w:r>
      <w:r w:rsidR="004C247F">
        <w:rPr>
          <w:rFonts w:ascii="TimesNewRomanPSMT" w:eastAsia="Times New Roman" w:hAnsi="TimesNewRomanPSMT" w:cs="Times New Roman"/>
          <w:kern w:val="0"/>
          <w:position w:val="2"/>
          <w:sz w:val="20"/>
          <w:szCs w:val="20"/>
          <w14:ligatures w14:val="none"/>
        </w:rPr>
        <w:t>online coaching</w:t>
      </w:r>
      <w:r w:rsidRPr="00571770">
        <w:rPr>
          <w:rFonts w:ascii="TimesNewRomanPSMT" w:eastAsia="Times New Roman" w:hAnsi="TimesNewRomanPSMT" w:cs="Times New Roman"/>
          <w:kern w:val="0"/>
          <w:position w:val="2"/>
          <w:sz w:val="20"/>
          <w:szCs w:val="20"/>
          <w14:ligatures w14:val="none"/>
        </w:rPr>
        <w:t xml:space="preserve"> together, I ask that you determine who has access to your computer and electronic information from your location. This would include family members, co-workers, </w:t>
      </w:r>
      <w:proofErr w:type="gramStart"/>
      <w:r w:rsidRPr="00571770">
        <w:rPr>
          <w:rFonts w:ascii="TimesNewRomanPSMT" w:eastAsia="Times New Roman" w:hAnsi="TimesNewRomanPSMT" w:cs="Times New Roman"/>
          <w:kern w:val="0"/>
          <w:position w:val="2"/>
          <w:sz w:val="20"/>
          <w:szCs w:val="20"/>
          <w14:ligatures w14:val="none"/>
        </w:rPr>
        <w:t>supervisors</w:t>
      </w:r>
      <w:proofErr w:type="gramEnd"/>
      <w:r w:rsidRPr="00571770">
        <w:rPr>
          <w:rFonts w:ascii="TimesNewRomanPSMT" w:eastAsia="Times New Roman" w:hAnsi="TimesNewRomanPSMT" w:cs="Times New Roman"/>
          <w:kern w:val="0"/>
          <w:position w:val="2"/>
          <w:sz w:val="20"/>
          <w:szCs w:val="20"/>
          <w14:ligatures w14:val="none"/>
        </w:rPr>
        <w:t xml:space="preserve"> and friends and whether or not confidentiality from your work or personal computer may be compromised. I encourage you to only communicate through a computer that you know is safe </w:t>
      </w:r>
      <w:proofErr w:type="gramStart"/>
      <w:r w:rsidRPr="00571770">
        <w:rPr>
          <w:rFonts w:ascii="TimesNewRomanPSMT" w:eastAsia="Times New Roman" w:hAnsi="TimesNewRomanPSMT" w:cs="Times New Roman"/>
          <w:kern w:val="0"/>
          <w:position w:val="2"/>
          <w:sz w:val="20"/>
          <w:szCs w:val="20"/>
          <w14:ligatures w14:val="none"/>
        </w:rPr>
        <w:t>i.e.</w:t>
      </w:r>
      <w:proofErr w:type="gramEnd"/>
      <w:r w:rsidRPr="00571770">
        <w:rPr>
          <w:rFonts w:ascii="TimesNewRomanPSMT" w:eastAsia="Times New Roman" w:hAnsi="TimesNewRomanPSMT" w:cs="Times New Roman"/>
          <w:kern w:val="0"/>
          <w:position w:val="2"/>
          <w:sz w:val="20"/>
          <w:szCs w:val="20"/>
          <w14:ligatures w14:val="none"/>
        </w:rPr>
        <w:t xml:space="preserve"> wherein confidentiality can be ensured. Be sure to fully exit all co</w:t>
      </w:r>
      <w:r w:rsidR="004C247F">
        <w:rPr>
          <w:rFonts w:ascii="TimesNewRomanPSMT" w:eastAsia="Times New Roman" w:hAnsi="TimesNewRomanPSMT" w:cs="Times New Roman"/>
          <w:kern w:val="0"/>
          <w:position w:val="2"/>
          <w:sz w:val="20"/>
          <w:szCs w:val="20"/>
          <w14:ligatures w14:val="none"/>
        </w:rPr>
        <w:t>ach</w:t>
      </w:r>
      <w:r w:rsidRPr="00571770">
        <w:rPr>
          <w:rFonts w:ascii="TimesNewRomanPSMT" w:eastAsia="Times New Roman" w:hAnsi="TimesNewRomanPSMT" w:cs="Times New Roman"/>
          <w:kern w:val="0"/>
          <w:position w:val="2"/>
          <w:sz w:val="20"/>
          <w:szCs w:val="20"/>
          <w14:ligatures w14:val="none"/>
        </w:rPr>
        <w:t xml:space="preserve">ing sessions/emails. </w:t>
      </w:r>
    </w:p>
    <w:p w14:paraId="267BCB34" w14:textId="57ADD9A5"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lastRenderedPageBreak/>
        <w:t>It is not a regular part of my practice to search for client information online through search engines such as Google or social media sites such as Facebook.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r w:rsidR="004C247F">
        <w:rPr>
          <w:rFonts w:ascii="TimesNewRomanPSMT" w:eastAsia="Times New Roman" w:hAnsi="TimesNewRomanPSMT" w:cs="Times New Roman"/>
          <w:kern w:val="0"/>
          <w:sz w:val="20"/>
          <w:szCs w:val="20"/>
          <w14:ligatures w14:val="none"/>
        </w:rPr>
        <w:t>.</w:t>
      </w:r>
      <w:r w:rsidRPr="00571770">
        <w:rPr>
          <w:rFonts w:ascii="TimesNewRomanPSMT" w:eastAsia="Times New Roman" w:hAnsi="TimesNewRomanPSMT" w:cs="Times New Roman"/>
          <w:kern w:val="0"/>
          <w:sz w:val="20"/>
          <w:szCs w:val="20"/>
          <w14:ligatures w14:val="none"/>
        </w:rPr>
        <w:t xml:space="preserve"> </w:t>
      </w:r>
    </w:p>
    <w:p w14:paraId="762F5E55" w14:textId="77777777"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 xml:space="preserve">As stated previously, if a life-threatening crisis should occur, you agree to contact a crisis hotline, call 911, or go to a hospital emergency room. </w:t>
      </w:r>
    </w:p>
    <w:p w14:paraId="269C0CB2" w14:textId="77777777" w:rsidR="004C247F" w:rsidRDefault="004C247F" w:rsidP="00571770">
      <w:pPr>
        <w:shd w:val="clear" w:color="auto" w:fill="FFFFFF"/>
        <w:spacing w:before="100" w:beforeAutospacing="1" w:after="100" w:afterAutospacing="1"/>
        <w:rPr>
          <w:rFonts w:ascii="TimesNewRomanPSMT" w:eastAsia="Times New Roman" w:hAnsi="TimesNewRomanPSMT" w:cs="Times New Roman"/>
          <w:kern w:val="0"/>
          <w:sz w:val="20"/>
          <w:szCs w:val="20"/>
          <w14:ligatures w14:val="none"/>
        </w:rPr>
      </w:pPr>
    </w:p>
    <w:p w14:paraId="4E31B283" w14:textId="77777777" w:rsidR="004C247F" w:rsidRDefault="004C247F" w:rsidP="00571770">
      <w:pPr>
        <w:shd w:val="clear" w:color="auto" w:fill="FFFFFF"/>
        <w:spacing w:before="100" w:beforeAutospacing="1" w:after="100" w:afterAutospacing="1"/>
        <w:rPr>
          <w:rFonts w:ascii="TimesNewRomanPSMT" w:eastAsia="Times New Roman" w:hAnsi="TimesNewRomanPSMT" w:cs="Times New Roman"/>
          <w:kern w:val="0"/>
          <w:sz w:val="20"/>
          <w:szCs w:val="20"/>
          <w14:ligatures w14:val="none"/>
        </w:rPr>
      </w:pPr>
    </w:p>
    <w:p w14:paraId="296221B9" w14:textId="4B9FD816" w:rsidR="00571770" w:rsidRPr="00571770" w:rsidRDefault="00571770" w:rsidP="00571770">
      <w:pPr>
        <w:shd w:val="clear" w:color="auto" w:fill="FFFFFF"/>
        <w:spacing w:before="100" w:beforeAutospacing="1" w:after="100" w:afterAutospacing="1"/>
        <w:rPr>
          <w:rFonts w:ascii="Times New Roman" w:eastAsia="Times New Roman" w:hAnsi="Times New Roman" w:cs="Times New Roman"/>
          <w:kern w:val="0"/>
          <w14:ligatures w14:val="none"/>
        </w:rPr>
      </w:pPr>
      <w:r w:rsidRPr="00571770">
        <w:rPr>
          <w:rFonts w:ascii="TimesNewRomanPSMT" w:eastAsia="Times New Roman" w:hAnsi="TimesNewRomanPSMT" w:cs="Times New Roman"/>
          <w:kern w:val="0"/>
          <w:sz w:val="20"/>
          <w:szCs w:val="20"/>
          <w14:ligatures w14:val="none"/>
        </w:rPr>
        <w:t>__________________________________ ________________</w:t>
      </w:r>
      <w:r w:rsidRPr="00571770">
        <w:rPr>
          <w:rFonts w:ascii="MS Mincho" w:eastAsia="MS Mincho" w:hAnsi="MS Mincho" w:cs="MS Mincho" w:hint="eastAsia"/>
          <w:kern w:val="0"/>
          <w:sz w:val="22"/>
          <w:szCs w:val="22"/>
          <w14:ligatures w14:val="none"/>
        </w:rPr>
        <w:t> </w:t>
      </w:r>
      <w:r w:rsidRPr="00571770">
        <w:rPr>
          <w:rFonts w:ascii="LucidaGrande" w:eastAsia="Times New Roman" w:hAnsi="LucidaGrande" w:cs="Times New Roman"/>
          <w:kern w:val="0"/>
          <w:sz w:val="22"/>
          <w:szCs w:val="22"/>
          <w14:ligatures w14:val="none"/>
        </w:rPr>
        <w:t xml:space="preserve"> </w:t>
      </w:r>
      <w:r w:rsidRPr="00571770">
        <w:rPr>
          <w:rFonts w:ascii="TimesNewRomanPSMT" w:eastAsia="Times New Roman" w:hAnsi="TimesNewRomanPSMT" w:cs="Times New Roman"/>
          <w:kern w:val="0"/>
          <w:sz w:val="22"/>
          <w:szCs w:val="22"/>
          <w14:ligatures w14:val="none"/>
        </w:rPr>
        <w:t xml:space="preserve">Signature of Client(s) Date </w:t>
      </w:r>
    </w:p>
    <w:p w14:paraId="1E915FFD" w14:textId="77777777" w:rsidR="00BA017F" w:rsidRDefault="00BA017F"/>
    <w:sectPr w:rsidR="00BA017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ther Sundahl" w:date="2023-08-26T20:19:00Z" w:initials="HS">
    <w:p w14:paraId="11A9118D" w14:textId="77777777" w:rsidR="000F2209" w:rsidRDefault="000F2209" w:rsidP="00070A67">
      <w:r>
        <w:rPr>
          <w:rStyle w:val="CommentReference"/>
        </w:rPr>
        <w:annotationRef/>
      </w:r>
      <w:r>
        <w:rPr>
          <w:color w:val="000000"/>
          <w:sz w:val="20"/>
          <w:szCs w:val="20"/>
        </w:rPr>
        <w:t>Do you want me to get a new email thru you?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911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4DCEB" w16cex:dateUtc="2023-08-27T0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9118D" w16cid:durableId="2894DCE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Grande">
    <w:altName w:val="Cambria"/>
    <w:panose1 w:val="020B06000405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343"/>
    <w:multiLevelType w:val="multilevel"/>
    <w:tmpl w:val="BB32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8218E0"/>
    <w:multiLevelType w:val="multilevel"/>
    <w:tmpl w:val="F4F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4F5E8A"/>
    <w:multiLevelType w:val="multilevel"/>
    <w:tmpl w:val="562E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4214357">
    <w:abstractNumId w:val="2"/>
  </w:num>
  <w:num w:numId="2" w16cid:durableId="40401677">
    <w:abstractNumId w:val="1"/>
  </w:num>
  <w:num w:numId="3" w16cid:durableId="18872512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Sundahl">
    <w15:presenceInfo w15:providerId="AD" w15:userId="S::hsundahl@byu.edu::bbf134c6-cecb-4c61-a455-2a0d29b7f9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0"/>
    <w:rsid w:val="000F2209"/>
    <w:rsid w:val="004C247F"/>
    <w:rsid w:val="00571770"/>
    <w:rsid w:val="005A364C"/>
    <w:rsid w:val="00BA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2CB42"/>
  <w15:chartTrackingRefBased/>
  <w15:docId w15:val="{4F4CE4A1-2B9C-5D49-99FB-A09161A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770"/>
    <w:pPr>
      <w:spacing w:before="100" w:beforeAutospacing="1" w:after="100" w:afterAutospacing="1"/>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0F2209"/>
    <w:rPr>
      <w:sz w:val="16"/>
      <w:szCs w:val="16"/>
    </w:rPr>
  </w:style>
  <w:style w:type="paragraph" w:styleId="CommentText">
    <w:name w:val="annotation text"/>
    <w:basedOn w:val="Normal"/>
    <w:link w:val="CommentTextChar"/>
    <w:uiPriority w:val="99"/>
    <w:semiHidden/>
    <w:unhideWhenUsed/>
    <w:rsid w:val="000F2209"/>
    <w:rPr>
      <w:sz w:val="20"/>
      <w:szCs w:val="20"/>
    </w:rPr>
  </w:style>
  <w:style w:type="character" w:customStyle="1" w:styleId="CommentTextChar">
    <w:name w:val="Comment Text Char"/>
    <w:basedOn w:val="DefaultParagraphFont"/>
    <w:link w:val="CommentText"/>
    <w:uiPriority w:val="99"/>
    <w:semiHidden/>
    <w:rsid w:val="000F2209"/>
    <w:rPr>
      <w:sz w:val="20"/>
      <w:szCs w:val="20"/>
    </w:rPr>
  </w:style>
  <w:style w:type="paragraph" w:styleId="CommentSubject">
    <w:name w:val="annotation subject"/>
    <w:basedOn w:val="CommentText"/>
    <w:next w:val="CommentText"/>
    <w:link w:val="CommentSubjectChar"/>
    <w:uiPriority w:val="99"/>
    <w:semiHidden/>
    <w:unhideWhenUsed/>
    <w:rsid w:val="000F2209"/>
    <w:rPr>
      <w:b/>
      <w:bCs/>
    </w:rPr>
  </w:style>
  <w:style w:type="character" w:customStyle="1" w:styleId="CommentSubjectChar">
    <w:name w:val="Comment Subject Char"/>
    <w:basedOn w:val="CommentTextChar"/>
    <w:link w:val="CommentSubject"/>
    <w:uiPriority w:val="99"/>
    <w:semiHidden/>
    <w:rsid w:val="000F2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06115">
      <w:bodyDiv w:val="1"/>
      <w:marLeft w:val="0"/>
      <w:marRight w:val="0"/>
      <w:marTop w:val="0"/>
      <w:marBottom w:val="0"/>
      <w:divBdr>
        <w:top w:val="none" w:sz="0" w:space="0" w:color="auto"/>
        <w:left w:val="none" w:sz="0" w:space="0" w:color="auto"/>
        <w:bottom w:val="none" w:sz="0" w:space="0" w:color="auto"/>
        <w:right w:val="none" w:sz="0" w:space="0" w:color="auto"/>
      </w:divBdr>
      <w:divsChild>
        <w:div w:id="1580748584">
          <w:marLeft w:val="0"/>
          <w:marRight w:val="0"/>
          <w:marTop w:val="0"/>
          <w:marBottom w:val="0"/>
          <w:divBdr>
            <w:top w:val="none" w:sz="0" w:space="0" w:color="auto"/>
            <w:left w:val="none" w:sz="0" w:space="0" w:color="auto"/>
            <w:bottom w:val="none" w:sz="0" w:space="0" w:color="auto"/>
            <w:right w:val="none" w:sz="0" w:space="0" w:color="auto"/>
          </w:divBdr>
          <w:divsChild>
            <w:div w:id="110638343">
              <w:marLeft w:val="0"/>
              <w:marRight w:val="0"/>
              <w:marTop w:val="0"/>
              <w:marBottom w:val="0"/>
              <w:divBdr>
                <w:top w:val="none" w:sz="0" w:space="0" w:color="auto"/>
                <w:left w:val="none" w:sz="0" w:space="0" w:color="auto"/>
                <w:bottom w:val="none" w:sz="0" w:space="0" w:color="auto"/>
                <w:right w:val="none" w:sz="0" w:space="0" w:color="auto"/>
              </w:divBdr>
              <w:divsChild>
                <w:div w:id="67924742">
                  <w:marLeft w:val="0"/>
                  <w:marRight w:val="0"/>
                  <w:marTop w:val="0"/>
                  <w:marBottom w:val="0"/>
                  <w:divBdr>
                    <w:top w:val="none" w:sz="0" w:space="0" w:color="auto"/>
                    <w:left w:val="none" w:sz="0" w:space="0" w:color="auto"/>
                    <w:bottom w:val="none" w:sz="0" w:space="0" w:color="auto"/>
                    <w:right w:val="none" w:sz="0" w:space="0" w:color="auto"/>
                  </w:divBdr>
                  <w:divsChild>
                    <w:div w:id="1050303561">
                      <w:marLeft w:val="0"/>
                      <w:marRight w:val="0"/>
                      <w:marTop w:val="0"/>
                      <w:marBottom w:val="0"/>
                      <w:divBdr>
                        <w:top w:val="none" w:sz="0" w:space="0" w:color="auto"/>
                        <w:left w:val="none" w:sz="0" w:space="0" w:color="auto"/>
                        <w:bottom w:val="none" w:sz="0" w:space="0" w:color="auto"/>
                        <w:right w:val="none" w:sz="0" w:space="0" w:color="auto"/>
                      </w:divBdr>
                    </w:div>
                  </w:divsChild>
                </w:div>
                <w:div w:id="219485089">
                  <w:marLeft w:val="0"/>
                  <w:marRight w:val="0"/>
                  <w:marTop w:val="0"/>
                  <w:marBottom w:val="0"/>
                  <w:divBdr>
                    <w:top w:val="none" w:sz="0" w:space="0" w:color="auto"/>
                    <w:left w:val="none" w:sz="0" w:space="0" w:color="auto"/>
                    <w:bottom w:val="none" w:sz="0" w:space="0" w:color="auto"/>
                    <w:right w:val="none" w:sz="0" w:space="0" w:color="auto"/>
                  </w:divBdr>
                  <w:divsChild>
                    <w:div w:id="18852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3633">
          <w:marLeft w:val="0"/>
          <w:marRight w:val="0"/>
          <w:marTop w:val="0"/>
          <w:marBottom w:val="0"/>
          <w:divBdr>
            <w:top w:val="none" w:sz="0" w:space="0" w:color="auto"/>
            <w:left w:val="none" w:sz="0" w:space="0" w:color="auto"/>
            <w:bottom w:val="none" w:sz="0" w:space="0" w:color="auto"/>
            <w:right w:val="none" w:sz="0" w:space="0" w:color="auto"/>
          </w:divBdr>
          <w:divsChild>
            <w:div w:id="1773621680">
              <w:marLeft w:val="0"/>
              <w:marRight w:val="0"/>
              <w:marTop w:val="0"/>
              <w:marBottom w:val="0"/>
              <w:divBdr>
                <w:top w:val="none" w:sz="0" w:space="0" w:color="auto"/>
                <w:left w:val="none" w:sz="0" w:space="0" w:color="auto"/>
                <w:bottom w:val="none" w:sz="0" w:space="0" w:color="auto"/>
                <w:right w:val="none" w:sz="0" w:space="0" w:color="auto"/>
              </w:divBdr>
              <w:divsChild>
                <w:div w:id="104666266">
                  <w:marLeft w:val="0"/>
                  <w:marRight w:val="0"/>
                  <w:marTop w:val="0"/>
                  <w:marBottom w:val="0"/>
                  <w:divBdr>
                    <w:top w:val="none" w:sz="0" w:space="0" w:color="auto"/>
                    <w:left w:val="none" w:sz="0" w:space="0" w:color="auto"/>
                    <w:bottom w:val="none" w:sz="0" w:space="0" w:color="auto"/>
                    <w:right w:val="none" w:sz="0" w:space="0" w:color="auto"/>
                  </w:divBdr>
                  <w:divsChild>
                    <w:div w:id="11094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26">
          <w:marLeft w:val="0"/>
          <w:marRight w:val="0"/>
          <w:marTop w:val="0"/>
          <w:marBottom w:val="0"/>
          <w:divBdr>
            <w:top w:val="none" w:sz="0" w:space="0" w:color="auto"/>
            <w:left w:val="none" w:sz="0" w:space="0" w:color="auto"/>
            <w:bottom w:val="none" w:sz="0" w:space="0" w:color="auto"/>
            <w:right w:val="none" w:sz="0" w:space="0" w:color="auto"/>
          </w:divBdr>
          <w:divsChild>
            <w:div w:id="1999575339">
              <w:marLeft w:val="0"/>
              <w:marRight w:val="0"/>
              <w:marTop w:val="0"/>
              <w:marBottom w:val="0"/>
              <w:divBdr>
                <w:top w:val="none" w:sz="0" w:space="0" w:color="auto"/>
                <w:left w:val="none" w:sz="0" w:space="0" w:color="auto"/>
                <w:bottom w:val="none" w:sz="0" w:space="0" w:color="auto"/>
                <w:right w:val="none" w:sz="0" w:space="0" w:color="auto"/>
              </w:divBdr>
              <w:divsChild>
                <w:div w:id="491990279">
                  <w:marLeft w:val="0"/>
                  <w:marRight w:val="0"/>
                  <w:marTop w:val="0"/>
                  <w:marBottom w:val="0"/>
                  <w:divBdr>
                    <w:top w:val="none" w:sz="0" w:space="0" w:color="auto"/>
                    <w:left w:val="none" w:sz="0" w:space="0" w:color="auto"/>
                    <w:bottom w:val="none" w:sz="0" w:space="0" w:color="auto"/>
                    <w:right w:val="none" w:sz="0" w:space="0" w:color="auto"/>
                  </w:divBdr>
                  <w:divsChild>
                    <w:div w:id="11242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9485">
          <w:marLeft w:val="0"/>
          <w:marRight w:val="0"/>
          <w:marTop w:val="0"/>
          <w:marBottom w:val="0"/>
          <w:divBdr>
            <w:top w:val="none" w:sz="0" w:space="0" w:color="auto"/>
            <w:left w:val="none" w:sz="0" w:space="0" w:color="auto"/>
            <w:bottom w:val="none" w:sz="0" w:space="0" w:color="auto"/>
            <w:right w:val="none" w:sz="0" w:space="0" w:color="auto"/>
          </w:divBdr>
          <w:divsChild>
            <w:div w:id="1704748535">
              <w:marLeft w:val="0"/>
              <w:marRight w:val="0"/>
              <w:marTop w:val="0"/>
              <w:marBottom w:val="0"/>
              <w:divBdr>
                <w:top w:val="none" w:sz="0" w:space="0" w:color="auto"/>
                <w:left w:val="none" w:sz="0" w:space="0" w:color="auto"/>
                <w:bottom w:val="none" w:sz="0" w:space="0" w:color="auto"/>
                <w:right w:val="none" w:sz="0" w:space="0" w:color="auto"/>
              </w:divBdr>
              <w:divsChild>
                <w:div w:id="417099149">
                  <w:marLeft w:val="0"/>
                  <w:marRight w:val="0"/>
                  <w:marTop w:val="0"/>
                  <w:marBottom w:val="0"/>
                  <w:divBdr>
                    <w:top w:val="none" w:sz="0" w:space="0" w:color="auto"/>
                    <w:left w:val="none" w:sz="0" w:space="0" w:color="auto"/>
                    <w:bottom w:val="none" w:sz="0" w:space="0" w:color="auto"/>
                    <w:right w:val="none" w:sz="0" w:space="0" w:color="auto"/>
                  </w:divBdr>
                  <w:divsChild>
                    <w:div w:id="4060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Sundahl</dc:creator>
  <cp:keywords/>
  <dc:description/>
  <cp:lastModifiedBy>Heather Sundahl</cp:lastModifiedBy>
  <cp:revision>1</cp:revision>
  <dcterms:created xsi:type="dcterms:W3CDTF">2023-08-27T01:44:00Z</dcterms:created>
  <dcterms:modified xsi:type="dcterms:W3CDTF">2023-08-27T02:26:00Z</dcterms:modified>
</cp:coreProperties>
</file>